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3" w:rsidRPr="007C2ADF" w:rsidRDefault="001B61F3" w:rsidP="001B61F3">
      <w:pPr>
        <w:jc w:val="center"/>
        <w:rPr>
          <w:b/>
        </w:rPr>
      </w:pPr>
      <w:r w:rsidRPr="007C2ADF">
        <w:rPr>
          <w:b/>
        </w:rPr>
        <w:t>Klauzula informacyjna dla kandydatów biorących udział w naborze na wolne stanowisko urzęd</w:t>
      </w:r>
      <w:r>
        <w:rPr>
          <w:b/>
        </w:rPr>
        <w:t xml:space="preserve">nicze w Urzędzie Gminy Bojanów </w:t>
      </w:r>
    </w:p>
    <w:p w:rsidR="001B61F3" w:rsidRDefault="001B61F3" w:rsidP="001B61F3">
      <w:r>
        <w:t xml:space="preserve"> </w:t>
      </w:r>
    </w:p>
    <w:p w:rsidR="001B61F3" w:rsidRDefault="001B61F3" w:rsidP="001B61F3">
      <w:pPr>
        <w:jc w:val="both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1B61F3" w:rsidRDefault="001B61F3" w:rsidP="001B61F3"/>
    <w:p w:rsidR="001B61F3" w:rsidRDefault="001B61F3" w:rsidP="001B61F3">
      <w:pPr>
        <w:jc w:val="both"/>
      </w:pPr>
      <w:r>
        <w:t xml:space="preserve">Administratorem danych osobowych osób fizycznych - kandydatów uczestniczących </w:t>
      </w:r>
      <w:r>
        <w:br/>
        <w:t xml:space="preserve">w naborze na wolne stanowisko urzędnicze w Urzędzie Gminy Bojanów, jest Wójt Gminy Bojanów s siedzibą przy ul. Parkowej 5, 37-433 Bojanów </w:t>
      </w:r>
    </w:p>
    <w:p w:rsidR="001B61F3" w:rsidRDefault="001B61F3" w:rsidP="001B61F3">
      <w:pPr>
        <w:jc w:val="both"/>
      </w:pPr>
      <w:r>
        <w:t xml:space="preserve">1. Inspektor ochrony danych w Urzędzie Gminy Bojanów : Joanna </w:t>
      </w:r>
      <w:proofErr w:type="spellStart"/>
      <w:r>
        <w:t>Karbarz</w:t>
      </w:r>
      <w:proofErr w:type="spellEnd"/>
      <w:r>
        <w:t xml:space="preserve">-Górka </w:t>
      </w:r>
    </w:p>
    <w:p w:rsidR="001B61F3" w:rsidRDefault="001B61F3" w:rsidP="001B61F3">
      <w:pPr>
        <w:jc w:val="both"/>
      </w:pPr>
      <w:r>
        <w:t>Dane kontaktowe:</w:t>
      </w:r>
    </w:p>
    <w:p w:rsidR="001B61F3" w:rsidRDefault="001B61F3" w:rsidP="001B61F3">
      <w:r>
        <w:t>Inspektor ochrony danych:</w:t>
      </w:r>
    </w:p>
    <w:p w:rsidR="001B61F3" w:rsidRDefault="001B61F3" w:rsidP="001B61F3">
      <w:r w:rsidRPr="007C2ADF">
        <w:t xml:space="preserve"> kontakt: adres e-mail: </w:t>
      </w:r>
      <w:hyperlink r:id="rId5" w:history="1">
        <w:r w:rsidRPr="004B225B">
          <w:rPr>
            <w:rStyle w:val="Hipercze"/>
          </w:rPr>
          <w:t>jkarbarzgorka@bojanow.pl</w:t>
        </w:r>
      </w:hyperlink>
      <w:r w:rsidRPr="007C2ADF">
        <w:t>,</w:t>
      </w:r>
    </w:p>
    <w:p w:rsidR="001B61F3" w:rsidRDefault="001B61F3" w:rsidP="001B61F3">
      <w:r w:rsidRPr="007C2ADF">
        <w:t xml:space="preserve"> tel. 15 870 83 26</w:t>
      </w:r>
    </w:p>
    <w:p w:rsidR="001B61F3" w:rsidRDefault="001B61F3" w:rsidP="001B61F3">
      <w:pPr>
        <w:jc w:val="both"/>
      </w:pPr>
      <w:r>
        <w:t xml:space="preserve">2. Dane osobowe kandydata na wolne stanowisko urzędnicze przetwarzane są w oparciu </w:t>
      </w:r>
      <w:r>
        <w:br/>
        <w:t>o przepisy prawa (w szczególności Kodeksu pracy i/lub innych przepisów szczególnych) i ich podanie jest konieczne w celu wypełnienia obowiązku prawnego, jakim jest zgodne z przepisami zatrudnianie pracownika w Urzędzie Gminy Bojanów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1B61F3" w:rsidRDefault="001B61F3" w:rsidP="001B61F3">
      <w:pPr>
        <w:jc w:val="both"/>
      </w:pPr>
      <w: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1B61F3" w:rsidRDefault="001B61F3" w:rsidP="001B61F3">
      <w:pPr>
        <w:jc w:val="both"/>
      </w:pPr>
    </w:p>
    <w:p w:rsidR="001B61F3" w:rsidRDefault="001B61F3" w:rsidP="001B61F3">
      <w:pPr>
        <w:jc w:val="both"/>
      </w:pPr>
      <w: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1B61F3" w:rsidRDefault="001B61F3" w:rsidP="001B61F3">
      <w:r>
        <w:t xml:space="preserve"> </w:t>
      </w:r>
    </w:p>
    <w:p w:rsidR="001B61F3" w:rsidRDefault="001B61F3" w:rsidP="001B61F3">
      <w:r>
        <w:t>3. W zakresie Pani/Pana danych osobowych, na zasadach określonych w RODO, przysługują Pani/Panu prawa:</w:t>
      </w:r>
    </w:p>
    <w:p w:rsidR="001B61F3" w:rsidRDefault="001B61F3" w:rsidP="001B61F3">
      <w:r>
        <w:t>1) prawo dostępu do danych osobowych;</w:t>
      </w:r>
    </w:p>
    <w:p w:rsidR="001B61F3" w:rsidRDefault="001B61F3" w:rsidP="001B61F3">
      <w:r>
        <w:t>2) prawo sprostowania danych</w:t>
      </w:r>
    </w:p>
    <w:p w:rsidR="001B61F3" w:rsidRDefault="001B61F3" w:rsidP="001B61F3">
      <w:r>
        <w:t>3) prawo do usunięcia danych</w:t>
      </w:r>
    </w:p>
    <w:p w:rsidR="001B61F3" w:rsidRDefault="001B61F3" w:rsidP="001B61F3">
      <w:r>
        <w:t>4) prawo ograniczenia przetwarzania</w:t>
      </w:r>
    </w:p>
    <w:p w:rsidR="001B61F3" w:rsidRDefault="001B61F3" w:rsidP="001B61F3">
      <w:r>
        <w:t>5) prawo do wniesienia sprzeciwu wobec przetwarzania</w:t>
      </w:r>
    </w:p>
    <w:p w:rsidR="001B61F3" w:rsidRDefault="001B61F3" w:rsidP="001B61F3">
      <w:r>
        <w:t>6) prawo do cofnięcia zgody</w:t>
      </w:r>
    </w:p>
    <w:p w:rsidR="001B61F3" w:rsidRDefault="001B61F3" w:rsidP="001B61F3">
      <w:r>
        <w:t>7) prawo do przenoszenia danych.</w:t>
      </w:r>
    </w:p>
    <w:p w:rsidR="001B61F3" w:rsidRDefault="001B61F3" w:rsidP="001B61F3">
      <w:r>
        <w:t xml:space="preserve"> </w:t>
      </w:r>
    </w:p>
    <w:p w:rsidR="001B61F3" w:rsidRDefault="001B61F3" w:rsidP="001B61F3">
      <w:pPr>
        <w:jc w:val="both"/>
      </w:pPr>
      <w:r>
        <w:t>4. Ma Pani/Pan prawo wniesienia skargi do organu nadzorczego- Prezesa Urzędu Ochrony Danych Osobowych, jeżeli uzna, iż jego dane osobowe przetwarzane są przez administratora niezgodnie z przepisami RODO.</w:t>
      </w:r>
    </w:p>
    <w:p w:rsidR="001B61F3" w:rsidRDefault="001B61F3" w:rsidP="001B61F3">
      <w:pPr>
        <w:jc w:val="both"/>
      </w:pPr>
      <w:r>
        <w:lastRenderedPageBreak/>
        <w:t>5. Dane osobowe nie będą przekazywane do państwa trzeciego/ organizacji międzynarodowej.</w:t>
      </w:r>
    </w:p>
    <w:p w:rsidR="001B61F3" w:rsidRDefault="001B61F3" w:rsidP="001B61F3">
      <w:pPr>
        <w:jc w:val="both"/>
      </w:pPr>
      <w:r>
        <w:t>6. Dane osobowe nie będą przetwarzane w sposób zautomatyzowany i nie będą profilowane.</w:t>
      </w:r>
    </w:p>
    <w:p w:rsidR="001B61F3" w:rsidRDefault="001B61F3" w:rsidP="001B61F3">
      <w:pPr>
        <w:jc w:val="both"/>
      </w:pPr>
      <w:r>
        <w:t xml:space="preserve">7. Wszelkie uwagi dotyczące przetwarzania danych osobowych prosimy o zgłaszanie na adres e-mail: </w:t>
      </w:r>
      <w:hyperlink r:id="rId6" w:history="1">
        <w:r w:rsidRPr="004B225B">
          <w:rPr>
            <w:rStyle w:val="Hipercze"/>
          </w:rPr>
          <w:t>jkarbarzgorka@bojanow.pl</w:t>
        </w:r>
      </w:hyperlink>
      <w:r w:rsidRPr="007C2ADF">
        <w:t>,</w:t>
      </w:r>
      <w:r>
        <w:t xml:space="preserve"> </w:t>
      </w:r>
    </w:p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D67655" w:rsidRDefault="00D67655">
      <w:bookmarkStart w:id="0" w:name="_GoBack"/>
      <w:bookmarkEnd w:id="0"/>
    </w:p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3"/>
    <w:rsid w:val="001B61F3"/>
    <w:rsid w:val="00D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arbarzgorka@bojanow.pl" TargetMode="External"/><Relationship Id="rId5" Type="http://schemas.openxmlformats.org/officeDocument/2006/relationships/hyperlink" Target="mailto:jkarbarzgorka@boj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1</cp:revision>
  <dcterms:created xsi:type="dcterms:W3CDTF">2018-07-03T09:32:00Z</dcterms:created>
  <dcterms:modified xsi:type="dcterms:W3CDTF">2018-07-03T09:33:00Z</dcterms:modified>
</cp:coreProperties>
</file>